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1CB5A16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7A0C07EF" w14:textId="1508B2CC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3A9950F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6C2DD6F" w14:textId="3A7426FE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Nauk Technicznych</w:t>
            </w:r>
          </w:p>
        </w:tc>
      </w:tr>
      <w:tr w:rsidR="00D22F26" w:rsidRPr="00796961" w14:paraId="039CE0F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EFE8B9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63F0F02" w14:textId="120F556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 studiów:</w:t>
            </w:r>
          </w:p>
        </w:tc>
        <w:tc>
          <w:tcPr>
            <w:tcW w:w="2312" w:type="pct"/>
            <w:gridSpan w:val="3"/>
            <w:vAlign w:val="center"/>
          </w:tcPr>
          <w:p w14:paraId="3C2F74B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1739064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46FAA8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AED5F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F7C1B88" w14:textId="2B39EAFA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Studia pierwszego stopnia (inżynierskie)</w:t>
            </w:r>
          </w:p>
        </w:tc>
      </w:tr>
      <w:tr w:rsidR="00796961" w:rsidRPr="00796961" w14:paraId="37BCF49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452AF13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31327EB" w14:textId="24438973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40EF4F2B" w14:textId="7A798DF6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918859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1B28B6B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99B2F22" w14:textId="5A62F11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Profil studiów:</w:t>
            </w:r>
          </w:p>
        </w:tc>
        <w:tc>
          <w:tcPr>
            <w:tcW w:w="2312" w:type="pct"/>
            <w:gridSpan w:val="3"/>
            <w:vAlign w:val="center"/>
          </w:tcPr>
          <w:p w14:paraId="116C0C17" w14:textId="0FF7CD41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2986CA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CC95396" w14:textId="763192A6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21D110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8CD6E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7D9BEEC" w14:textId="77777777" w:rsidTr="006F6D1A">
        <w:trPr>
          <w:trHeight w:val="20"/>
        </w:trPr>
        <w:tc>
          <w:tcPr>
            <w:tcW w:w="2711" w:type="pct"/>
            <w:gridSpan w:val="3"/>
          </w:tcPr>
          <w:p w14:paraId="7023A497" w14:textId="5450CF7A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zajęć:</w:t>
            </w:r>
          </w:p>
        </w:tc>
        <w:tc>
          <w:tcPr>
            <w:tcW w:w="2289" w:type="pct"/>
            <w:gridSpan w:val="2"/>
          </w:tcPr>
          <w:p w14:paraId="226E2DA4" w14:textId="77777777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Zasady bezpieczeństwa i higiena pracy z elementami ergonomii</w:t>
            </w:r>
          </w:p>
        </w:tc>
      </w:tr>
      <w:tr w:rsidR="00D22F26" w:rsidRPr="00796961" w14:paraId="14D91F3C" w14:textId="77777777" w:rsidTr="006F6D1A">
        <w:trPr>
          <w:trHeight w:val="20"/>
        </w:trPr>
        <w:tc>
          <w:tcPr>
            <w:tcW w:w="2711" w:type="pct"/>
            <w:gridSpan w:val="3"/>
          </w:tcPr>
          <w:p w14:paraId="777E5579" w14:textId="4CF4F792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2. Punkty ECTS:</w:t>
            </w:r>
          </w:p>
        </w:tc>
        <w:tc>
          <w:tcPr>
            <w:tcW w:w="2289" w:type="pct"/>
            <w:gridSpan w:val="2"/>
          </w:tcPr>
          <w:p w14:paraId="44A1F8F8" w14:textId="3ABB74EC" w:rsidR="00D22F26" w:rsidRPr="00E006C6" w:rsidRDefault="00D22F26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D22F26" w:rsidRPr="00796961" w14:paraId="27584831" w14:textId="77777777" w:rsidTr="006F6D1A">
        <w:trPr>
          <w:trHeight w:val="20"/>
        </w:trPr>
        <w:tc>
          <w:tcPr>
            <w:tcW w:w="2711" w:type="pct"/>
            <w:gridSpan w:val="3"/>
          </w:tcPr>
          <w:p w14:paraId="688FEBCE" w14:textId="328F1526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Rodzaj zajęć: </w:t>
            </w:r>
          </w:p>
        </w:tc>
        <w:tc>
          <w:tcPr>
            <w:tcW w:w="2289" w:type="pct"/>
            <w:gridSpan w:val="2"/>
          </w:tcPr>
          <w:p w14:paraId="745621B6" w14:textId="05D9BB47" w:rsidR="00D22F26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fakultatywny</w:t>
            </w:r>
          </w:p>
        </w:tc>
      </w:tr>
      <w:tr w:rsidR="00796961" w:rsidRPr="00796961" w14:paraId="7E6C1565" w14:textId="77777777" w:rsidTr="006F6D1A">
        <w:trPr>
          <w:trHeight w:val="20"/>
        </w:trPr>
        <w:tc>
          <w:tcPr>
            <w:tcW w:w="2711" w:type="pct"/>
            <w:gridSpan w:val="3"/>
          </w:tcPr>
          <w:p w14:paraId="4C24B579" w14:textId="2E4AB40F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Język wykładowy: </w:t>
            </w:r>
          </w:p>
        </w:tc>
        <w:tc>
          <w:tcPr>
            <w:tcW w:w="2289" w:type="pct"/>
            <w:gridSpan w:val="2"/>
          </w:tcPr>
          <w:p w14:paraId="3752CC15" w14:textId="30FE0ABF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</w:t>
            </w:r>
          </w:p>
        </w:tc>
      </w:tr>
      <w:tr w:rsidR="00796961" w:rsidRPr="00796961" w14:paraId="0A1EA7F5" w14:textId="77777777" w:rsidTr="006F6D1A">
        <w:trPr>
          <w:trHeight w:val="20"/>
        </w:trPr>
        <w:tc>
          <w:tcPr>
            <w:tcW w:w="2711" w:type="pct"/>
            <w:gridSpan w:val="3"/>
          </w:tcPr>
          <w:p w14:paraId="7C850463" w14:textId="4D3189F1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Rok studiów: </w:t>
            </w:r>
          </w:p>
        </w:tc>
        <w:tc>
          <w:tcPr>
            <w:tcW w:w="2289" w:type="pct"/>
            <w:gridSpan w:val="2"/>
          </w:tcPr>
          <w:p w14:paraId="160648AC" w14:textId="53FE1A3B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Pierwszy</w:t>
            </w:r>
          </w:p>
        </w:tc>
      </w:tr>
      <w:tr w:rsidR="00796961" w:rsidRPr="00796961" w14:paraId="65D17643" w14:textId="77777777" w:rsidTr="006F6D1A">
        <w:trPr>
          <w:trHeight w:val="20"/>
        </w:trPr>
        <w:tc>
          <w:tcPr>
            <w:tcW w:w="2711" w:type="pct"/>
            <w:gridSpan w:val="3"/>
          </w:tcPr>
          <w:p w14:paraId="04E9A5A1" w14:textId="3E3B110D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6. Semestr studiów:</w:t>
            </w:r>
          </w:p>
        </w:tc>
        <w:tc>
          <w:tcPr>
            <w:tcW w:w="2289" w:type="pct"/>
            <w:gridSpan w:val="2"/>
          </w:tcPr>
          <w:p w14:paraId="1283D00E" w14:textId="0E6C2FED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Drugi</w:t>
            </w:r>
          </w:p>
        </w:tc>
      </w:tr>
      <w:tr w:rsidR="00796961" w:rsidRPr="00796961" w14:paraId="5B0EEB18" w14:textId="77777777" w:rsidTr="006F6D1A">
        <w:trPr>
          <w:trHeight w:val="20"/>
        </w:trPr>
        <w:tc>
          <w:tcPr>
            <w:tcW w:w="2711" w:type="pct"/>
            <w:gridSpan w:val="3"/>
          </w:tcPr>
          <w:p w14:paraId="5983FFF6" w14:textId="5091CD6C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Godziny w kontakcie bezpośrednim: </w:t>
            </w:r>
          </w:p>
        </w:tc>
        <w:tc>
          <w:tcPr>
            <w:tcW w:w="2289" w:type="pct"/>
            <w:gridSpan w:val="2"/>
          </w:tcPr>
          <w:p w14:paraId="37FF5FE7" w14:textId="5965C8E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20</w:t>
            </w:r>
          </w:p>
        </w:tc>
      </w:tr>
      <w:tr w:rsidR="00E006C6" w:rsidRPr="00796961" w14:paraId="5022CB4D" w14:textId="77777777" w:rsidTr="006F6D1A">
        <w:trPr>
          <w:trHeight w:val="20"/>
        </w:trPr>
        <w:tc>
          <w:tcPr>
            <w:tcW w:w="2711" w:type="pct"/>
            <w:gridSpan w:val="3"/>
          </w:tcPr>
          <w:p w14:paraId="12ED490E" w14:textId="0D7196C0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8. Forma lub formy zajęć:</w:t>
            </w:r>
          </w:p>
        </w:tc>
        <w:tc>
          <w:tcPr>
            <w:tcW w:w="2289" w:type="pct"/>
            <w:gridSpan w:val="2"/>
          </w:tcPr>
          <w:p w14:paraId="20935B50" w14:textId="264B11D8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Wykłady</w:t>
            </w:r>
          </w:p>
        </w:tc>
      </w:tr>
      <w:tr w:rsidR="00D22F26" w:rsidRPr="00796961" w14:paraId="6909F921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1DE2E80" w14:textId="7446213C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23AAC310" w14:textId="0961239F" w:rsidR="00D22F2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A. Moszczyńska</w:t>
            </w:r>
          </w:p>
        </w:tc>
      </w:tr>
      <w:tr w:rsidR="00E006C6" w:rsidRPr="00796961" w14:paraId="43026D3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D010229" w14:textId="00BF21E6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3530F840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A. Moszczyńska</w:t>
            </w:r>
          </w:p>
          <w:p w14:paraId="4ABCAB3F" w14:textId="7C892A84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D22F26" w:rsidRPr="00796961" w14:paraId="32B3A81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EA7494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0D8286A8" w14:textId="77777777" w:rsidTr="004633DF">
        <w:trPr>
          <w:trHeight w:val="20"/>
        </w:trPr>
        <w:tc>
          <w:tcPr>
            <w:tcW w:w="5000" w:type="pct"/>
            <w:gridSpan w:val="5"/>
          </w:tcPr>
          <w:p w14:paraId="3143B4F9" w14:textId="211A6159" w:rsidR="004633DF" w:rsidRPr="00796961" w:rsidRDefault="00125E04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brak</w:t>
            </w:r>
          </w:p>
        </w:tc>
      </w:tr>
      <w:tr w:rsidR="004633DF" w:rsidRPr="00796961" w14:paraId="0B0A31B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749878" w14:textId="703D4480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C – cel zajęć</w:t>
            </w:r>
          </w:p>
        </w:tc>
      </w:tr>
      <w:tr w:rsidR="004633DF" w:rsidRPr="00796961" w14:paraId="04681DEB" w14:textId="77777777" w:rsidTr="004633DF">
        <w:trPr>
          <w:trHeight w:val="20"/>
        </w:trPr>
        <w:tc>
          <w:tcPr>
            <w:tcW w:w="5000" w:type="pct"/>
            <w:gridSpan w:val="5"/>
          </w:tcPr>
          <w:p w14:paraId="6AA2D8E8" w14:textId="5DDBAABA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Przedmiot zapoznaje studentów z podstawowymi zagadnieniami bezpieczeństwa i higieny pracy oraz ergonomii. Studenci poznają przepisy BHP, środki ochrony indywidualnej oraz zasady identyfikacji i eliminacji zagrożeń zawodowych.</w:t>
            </w:r>
          </w:p>
        </w:tc>
      </w:tr>
      <w:tr w:rsidR="004633DF" w:rsidRPr="00796961" w14:paraId="0C9ED2D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950677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5DAF30E5" w14:textId="77777777" w:rsidTr="004633DF">
        <w:trPr>
          <w:trHeight w:val="20"/>
        </w:trPr>
        <w:tc>
          <w:tcPr>
            <w:tcW w:w="5000" w:type="pct"/>
            <w:gridSpan w:val="5"/>
          </w:tcPr>
          <w:p w14:paraId="000D0000" w14:textId="7116521F" w:rsidR="004633DF" w:rsidRPr="001C2B1E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EKW1 </w:t>
            </w:r>
            <w:r w:rsidR="001C2B1E" w:rsidRPr="001C2B1E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Zna i rozumie w zaawansowanym stopniu </w:t>
            </w:r>
            <w:r w:rsidR="001C2B1E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wybrane </w:t>
            </w:r>
            <w:r w:rsidR="001C2B1E" w:rsidRPr="001C2B1E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pojęcia z zakresu bezpieczeństwa i higieny pracy oraz ergonomii, w tym zasady ich klasyfikacji i zastosowania w organizacji bezpiecznego stanowiska pracy.</w:t>
            </w:r>
          </w:p>
          <w:p w14:paraId="000D0001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EKU1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nabyć umiejętności zastosowań przepisów BHP oraz użytkowania środków ochrony indywidualnej, przeciwdziałać zagrożeniom</w:t>
            </w:r>
          </w:p>
          <w:p w14:paraId="000D0002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EKK1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Organizowanie nowoczesnych rozwiązań techniczno-organizacyjnych w procesie pracy</w:t>
            </w:r>
          </w:p>
        </w:tc>
      </w:tr>
      <w:tr w:rsidR="004633DF" w:rsidRPr="00796961" w14:paraId="50596BD4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39B42" w14:textId="37511FDA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97F33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7B796456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78A09A39" w14:textId="77777777" w:rsidR="001E7A24" w:rsidRDefault="00785DD7">
            <w:pPr>
              <w:spacing w:after="0" w:line="240" w:lineRule="auto"/>
              <w:jc w:val="both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Wykłady:</w:t>
            </w:r>
          </w:p>
          <w:p w14:paraId="444963BC" w14:textId="77777777" w:rsidR="001E7A24" w:rsidRDefault="00785D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Wyk.1 Zapoznanie z podstawowymi pojęciami, wymogami i aktami prawnymi regulującymi zasady ergonomii i bezpieczeństwa pracy.</w:t>
            </w:r>
          </w:p>
          <w:p w14:paraId="4E83F3D8" w14:textId="77777777" w:rsidR="001E7A24" w:rsidRDefault="00785D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Wyk.2 Poznanie zasad i rozwijanie umiejętności przewidywania i identyfikacji zagrożeń; zaznajomienie z urządzeniami pomiarowymi, środkami ochronnymi oraz zasadami eliminacji i ograniczania stopnia ryzyka zawodowego.</w:t>
            </w:r>
          </w:p>
          <w:p w14:paraId="372E896D" w14:textId="77777777" w:rsidR="001E7A24" w:rsidRDefault="00785D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Wyk.3 Kształtowanie umiejętności kreatywnego rozwiązywania problemów z zakresu ergonomii i bezpieczeństwa pracy na różnych stanowiskach.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30CC1F3" w14:textId="0B53F0C6" w:rsidR="004633DF" w:rsidRPr="004633DF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t>20</w:t>
            </w:r>
          </w:p>
        </w:tc>
      </w:tr>
      <w:tr w:rsidR="004633DF" w:rsidRPr="00796961" w14:paraId="7668BE3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D1605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CB8F9FC" w14:textId="77777777" w:rsidTr="004633DF">
        <w:trPr>
          <w:trHeight w:val="20"/>
        </w:trPr>
        <w:tc>
          <w:tcPr>
            <w:tcW w:w="5000" w:type="pct"/>
            <w:gridSpan w:val="5"/>
          </w:tcPr>
          <w:p w14:paraId="45B2C403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  <w:t>wykład - prezentacja multimedialna, dyskusja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 xml:space="preserve">: a) komunikacyjna, b) praca z tekstem, c) gra dydaktyczna/symulacyjna, </w:t>
            </w:r>
          </w:p>
          <w:p w14:paraId="2B5740EB" w14:textId="4550BEC1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d) demonstracje dźwiękowe/video, e) praca w grupach, f) korekta indywidualna</w:t>
            </w:r>
          </w:p>
          <w:p w14:paraId="4D623C88" w14:textId="46D200B9" w:rsidR="004633DF" w:rsidRPr="00796961" w:rsidRDefault="004633DF" w:rsidP="004633DF">
            <w:pPr>
              <w:widowControl w:val="0"/>
              <w:tabs>
                <w:tab w:val="left" w:pos="1040"/>
                <w:tab w:val="left" w:pos="2700"/>
                <w:tab w:val="left" w:pos="4860"/>
                <w:tab w:val="left" w:pos="5260"/>
                <w:tab w:val="left" w:pos="6180"/>
                <w:tab w:val="left" w:pos="6880"/>
                <w:tab w:val="left" w:pos="8100"/>
                <w:tab w:val="left" w:pos="8360"/>
              </w:tabs>
              <w:autoSpaceDE w:val="0"/>
              <w:autoSpaceDN w:val="0"/>
              <w:adjustRightInd w:val="0"/>
              <w:spacing w:before="3" w:after="0" w:line="280" w:lineRule="exact"/>
              <w:ind w:right="70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Ś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ro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 xml:space="preserve">ki 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da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ycz</w:t>
            </w: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: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o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j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to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,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s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rz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ę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u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lt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spacing w:val="3"/>
                <w:kern w:val="0"/>
                <w:sz w:val="22"/>
                <w:szCs w:val="22"/>
                <w14:ligatures w14:val="none"/>
              </w:rPr>
              <w:t>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y</w:t>
            </w:r>
          </w:p>
        </w:tc>
      </w:tr>
      <w:tr w:rsidR="004633DF" w:rsidRPr="00796961" w14:paraId="11C689B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F5B0472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6AB60FA5" w14:textId="77777777" w:rsidTr="006F6D1A">
        <w:trPr>
          <w:trHeight w:val="20"/>
        </w:trPr>
        <w:tc>
          <w:tcPr>
            <w:tcW w:w="2711" w:type="pct"/>
            <w:gridSpan w:val="3"/>
          </w:tcPr>
          <w:p w14:paraId="0F5AD9EA" w14:textId="77777777" w:rsidR="001E7A24" w:rsidRDefault="00785DD7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formułująca</w:t>
            </w:r>
          </w:p>
          <w:p w14:paraId="2B66AC24" w14:textId="77777777" w:rsidR="001E7A24" w:rsidRDefault="00785DD7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F1 Obserwacja podczas zajęć aktywności studenta w postaci: obserwacji wypowiedzi studenta świadczących o zrozumieniu bądź brakach w zrozumieniu treści omawianych podczas zajęć, zadawania pytań przez studenta i do studenta w celu stwierdzenia poziomu nabytej wiedzy i zainteresowania poruszaną problematyką, opracowywanie kart ryzyka zawodowego na stanowisku geodety.</w:t>
            </w:r>
          </w:p>
        </w:tc>
        <w:tc>
          <w:tcPr>
            <w:tcW w:w="2289" w:type="pct"/>
            <w:gridSpan w:val="2"/>
          </w:tcPr>
          <w:p w14:paraId="1CE6BB85" w14:textId="77777777" w:rsidR="001E7A24" w:rsidRDefault="00785DD7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 – podsumowująca</w:t>
            </w:r>
          </w:p>
          <w:p w14:paraId="5AB49A02" w14:textId="77777777" w:rsidR="001E7A24" w:rsidRDefault="00785DD7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P1 zaliczenie pisemne w postaci pracy pisemnej z zakresu BHP.</w:t>
            </w:r>
          </w:p>
        </w:tc>
      </w:tr>
      <w:tr w:rsidR="004633DF" w:rsidRPr="00796961" w14:paraId="72CF887A" w14:textId="77777777" w:rsidTr="004633DF">
        <w:trPr>
          <w:trHeight w:val="20"/>
        </w:trPr>
        <w:tc>
          <w:tcPr>
            <w:tcW w:w="5000" w:type="pct"/>
            <w:gridSpan w:val="5"/>
          </w:tcPr>
          <w:p w14:paraId="6583228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Forma zaliczenia przedmiotu: Zaliczenie na ocenę</w:t>
            </w:r>
          </w:p>
        </w:tc>
      </w:tr>
      <w:tr w:rsidR="004633DF" w:rsidRPr="00796961" w14:paraId="6A2C889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EB3937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655D2C4E" w14:textId="77777777" w:rsidTr="004633DF">
        <w:trPr>
          <w:trHeight w:val="20"/>
        </w:trPr>
        <w:tc>
          <w:tcPr>
            <w:tcW w:w="5000" w:type="pct"/>
            <w:gridSpan w:val="5"/>
          </w:tcPr>
          <w:p w14:paraId="49817661" w14:textId="77777777" w:rsidR="004633DF" w:rsidRPr="00125E04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125E04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Literatura obowiązkowa:</w:t>
            </w:r>
          </w:p>
          <w:p w14:paraId="0B59C748" w14:textId="77777777" w:rsidR="002C0BDF" w:rsidRDefault="00785DD7" w:rsidP="002C0BD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2C0BDF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Bhp w praktyce, </w:t>
            </w:r>
            <w:proofErr w:type="spellStart"/>
            <w:r w:rsidRPr="002C0BDF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Rączkowski</w:t>
            </w:r>
            <w:proofErr w:type="spellEnd"/>
            <w:r w:rsidRPr="002C0BDF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Bogdan, ODDK 2022.</w:t>
            </w:r>
          </w:p>
          <w:p w14:paraId="341CB224" w14:textId="77777777" w:rsidR="002C0BDF" w:rsidRDefault="00785DD7" w:rsidP="002C0BD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2C0BDF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Kodeks Pracy Komentarz, Wydawnictwo BECK 2023.</w:t>
            </w:r>
          </w:p>
          <w:p w14:paraId="1DCE3082" w14:textId="7E76F187" w:rsidR="001E7A24" w:rsidRPr="002C0BDF" w:rsidRDefault="00785DD7" w:rsidP="002C0BD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2C0BDF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Ergonomia Stanisław Wieczorek, </w:t>
            </w:r>
            <w:proofErr w:type="spellStart"/>
            <w:r w:rsidRPr="002C0BDF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Tarbonus</w:t>
            </w:r>
            <w:proofErr w:type="spellEnd"/>
            <w:r w:rsidRPr="002C0BDF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, 2014.</w:t>
            </w:r>
          </w:p>
          <w:p w14:paraId="0A27ABD2" w14:textId="77777777" w:rsidR="001E7A24" w:rsidRDefault="00785DD7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Literatura zalecana:</w:t>
            </w:r>
          </w:p>
          <w:p w14:paraId="2EF73A6F" w14:textId="6BAC2703" w:rsidR="001E7A24" w:rsidRPr="002C0BDF" w:rsidRDefault="002C0BDF" w:rsidP="002C0BDF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U</w:t>
            </w:r>
            <w:r w:rsidRPr="002C0BDF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stawy i zarządzenia z zakresu BHP</w:t>
            </w:r>
          </w:p>
        </w:tc>
      </w:tr>
      <w:tr w:rsidR="004633DF" w:rsidRPr="00796961" w14:paraId="587EC9E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C28137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07FA5533" w14:textId="77777777" w:rsidTr="006F6D1A">
        <w:trPr>
          <w:trHeight w:val="20"/>
        </w:trPr>
        <w:tc>
          <w:tcPr>
            <w:tcW w:w="2711" w:type="pct"/>
            <w:gridSpan w:val="3"/>
          </w:tcPr>
          <w:p w14:paraId="131402C7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01BB42B2" w14:textId="4CB4B172" w:rsidR="004633DF" w:rsidRPr="00796961" w:rsidRDefault="002C0B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m</w:t>
            </w:r>
            <w:r w:rsidR="004633DF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gr A. Moszczyńska</w:t>
            </w:r>
          </w:p>
        </w:tc>
      </w:tr>
      <w:tr w:rsidR="004633DF" w:rsidRPr="00796961" w14:paraId="39EE8D3E" w14:textId="77777777" w:rsidTr="006F6D1A">
        <w:trPr>
          <w:trHeight w:val="20"/>
        </w:trPr>
        <w:tc>
          <w:tcPr>
            <w:tcW w:w="2711" w:type="pct"/>
            <w:gridSpan w:val="3"/>
          </w:tcPr>
          <w:p w14:paraId="29A3314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74A6B159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  <w:t>wsgk@wsgk.com.pl</w:t>
            </w:r>
          </w:p>
        </w:tc>
      </w:tr>
    </w:tbl>
    <w:p w14:paraId="0FAD66F5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0A5379E8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F7875E6" w14:textId="52F77BC9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>Tabele sprawdzające program kształcenia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zajęć: ZASADY BEZPIECZEŃSTWA I HIGIENA PRACY Z ELEMENTAMI ERGONOMII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na kierunku: Geodezja i kartografia</w:t>
      </w:r>
    </w:p>
    <w:p w14:paraId="0B4FD060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6C32420" w14:textId="2D985645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1. Sprawdzenie czy metody oceniania gwarantują określenie zakresu, w jakim uczący się osiągnął zakładane kompetencje – powiązane efektów kształcenia, metod uczenia się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0"/>
        <w:gridCol w:w="3092"/>
        <w:gridCol w:w="3648"/>
      </w:tblGrid>
      <w:tr w:rsidR="00B1306D" w14:paraId="1B1E9C5B" w14:textId="77777777" w:rsidTr="00722F87">
        <w:trPr>
          <w:cantSplit/>
          <w:trHeight w:val="600"/>
        </w:trPr>
        <w:tc>
          <w:tcPr>
            <w:tcW w:w="3000" w:type="dxa"/>
            <w:shd w:val="clear" w:color="auto" w:fill="D9D9D9" w:themeFill="background1" w:themeFillShade="D9"/>
          </w:tcPr>
          <w:p w14:paraId="1EE4869A" w14:textId="77777777" w:rsidR="00B1306D" w:rsidRDefault="00B1306D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</w:t>
            </w:r>
          </w:p>
        </w:tc>
        <w:tc>
          <w:tcPr>
            <w:tcW w:w="2500" w:type="dxa"/>
            <w:shd w:val="clear" w:color="auto" w:fill="D9D9D9" w:themeFill="background1" w:themeFillShade="D9"/>
          </w:tcPr>
          <w:p w14:paraId="400C88D4" w14:textId="77777777" w:rsidR="00B1306D" w:rsidRDefault="00B1306D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F1</w:t>
            </w: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br/>
              <w:t>obserwacja aktywności</w:t>
            </w:r>
          </w:p>
        </w:tc>
        <w:tc>
          <w:tcPr>
            <w:tcW w:w="2950" w:type="dxa"/>
            <w:shd w:val="clear" w:color="auto" w:fill="D9D9D9" w:themeFill="background1" w:themeFillShade="D9"/>
          </w:tcPr>
          <w:p w14:paraId="3BEA0069" w14:textId="77777777" w:rsidR="00B1306D" w:rsidRDefault="00B1306D" w:rsidP="00722F8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P1</w:t>
            </w: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br/>
              <w:t>sprawdzian pisemny</w:t>
            </w:r>
          </w:p>
        </w:tc>
      </w:tr>
      <w:tr w:rsidR="00B1306D" w14:paraId="238CB62F" w14:textId="77777777" w:rsidTr="00722F87">
        <w:trPr>
          <w:trHeight w:val="300"/>
        </w:trPr>
        <w:tc>
          <w:tcPr>
            <w:tcW w:w="3000" w:type="dxa"/>
          </w:tcPr>
          <w:p w14:paraId="00610B3B" w14:textId="77777777" w:rsidR="00B1306D" w:rsidRDefault="00B1306D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</w:t>
            </w:r>
          </w:p>
        </w:tc>
        <w:tc>
          <w:tcPr>
            <w:tcW w:w="2500" w:type="dxa"/>
          </w:tcPr>
          <w:p w14:paraId="25F88471" w14:textId="77777777" w:rsidR="00B1306D" w:rsidRDefault="00B1306D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2950" w:type="dxa"/>
          </w:tcPr>
          <w:p w14:paraId="49FDAAC2" w14:textId="77777777" w:rsidR="00B1306D" w:rsidRDefault="00B1306D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B1306D" w14:paraId="02E98BA6" w14:textId="77777777" w:rsidTr="00722F87">
        <w:trPr>
          <w:trHeight w:val="300"/>
        </w:trPr>
        <w:tc>
          <w:tcPr>
            <w:tcW w:w="3000" w:type="dxa"/>
          </w:tcPr>
          <w:p w14:paraId="6835FD84" w14:textId="77777777" w:rsidR="00B1306D" w:rsidRDefault="00B1306D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EKU1</w:t>
            </w:r>
          </w:p>
        </w:tc>
        <w:tc>
          <w:tcPr>
            <w:tcW w:w="2500" w:type="dxa"/>
          </w:tcPr>
          <w:p w14:paraId="7A4BA5FD" w14:textId="77777777" w:rsidR="00B1306D" w:rsidRDefault="00B1306D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2950" w:type="dxa"/>
          </w:tcPr>
          <w:p w14:paraId="432BD079" w14:textId="77777777" w:rsidR="00B1306D" w:rsidRDefault="00B1306D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  <w:tr w:rsidR="00B1306D" w14:paraId="6DEF4DE0" w14:textId="77777777" w:rsidTr="00722F87">
        <w:trPr>
          <w:trHeight w:val="300"/>
        </w:trPr>
        <w:tc>
          <w:tcPr>
            <w:tcW w:w="3000" w:type="dxa"/>
          </w:tcPr>
          <w:p w14:paraId="549F230A" w14:textId="77777777" w:rsidR="00B1306D" w:rsidRDefault="00B1306D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EKK1</w:t>
            </w:r>
          </w:p>
        </w:tc>
        <w:tc>
          <w:tcPr>
            <w:tcW w:w="2500" w:type="dxa"/>
          </w:tcPr>
          <w:p w14:paraId="78101843" w14:textId="77777777" w:rsidR="00B1306D" w:rsidRDefault="00B1306D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  <w:tc>
          <w:tcPr>
            <w:tcW w:w="2950" w:type="dxa"/>
          </w:tcPr>
          <w:p w14:paraId="1C7FCD2F" w14:textId="77777777" w:rsidR="00B1306D" w:rsidRDefault="00B1306D" w:rsidP="00722F8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x</w:t>
            </w:r>
          </w:p>
        </w:tc>
      </w:tr>
    </w:tbl>
    <w:p w14:paraId="17EECA97" w14:textId="067B15EE" w:rsidR="001E7A24" w:rsidRDefault="001E7A24">
      <w:pPr>
        <w:spacing w:after="0" w:line="240" w:lineRule="auto"/>
        <w:jc w:val="center"/>
        <w:rPr>
          <w:rFonts w:eastAsia="Calibri" w:cs="Calibri"/>
          <w:kern w:val="0"/>
          <w:sz w:val="22"/>
          <w:szCs w:val="22"/>
        </w:rPr>
      </w:pPr>
    </w:p>
    <w:p w14:paraId="31B5C14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225"/>
        <w:gridCol w:w="5225"/>
      </w:tblGrid>
      <w:tr w:rsidR="000324CE" w:rsidRPr="00A21A9D" w14:paraId="492220CA" w14:textId="77777777" w:rsidTr="00785DD7">
        <w:tc>
          <w:tcPr>
            <w:tcW w:w="2500" w:type="pct"/>
            <w:vMerge w:val="restart"/>
            <w:shd w:val="clear" w:color="auto" w:fill="E8E8E8" w:themeFill="background2"/>
            <w:vAlign w:val="center"/>
          </w:tcPr>
          <w:p w14:paraId="6D11BB35" w14:textId="77777777" w:rsidR="000324CE" w:rsidRPr="00A21A9D" w:rsidRDefault="000324CE" w:rsidP="00722F87">
            <w:pPr>
              <w:jc w:val="center"/>
              <w:rPr>
                <w:rFonts w:ascii="Aptos" w:hAnsi="Aptos" w:cstheme="minorHAnsi"/>
                <w:b/>
              </w:rPr>
            </w:pPr>
            <w:r w:rsidRPr="00A21A9D">
              <w:rPr>
                <w:rFonts w:ascii="Aptos" w:hAnsi="Aptos" w:cstheme="minorHAnsi"/>
                <w:b/>
              </w:rPr>
              <w:t>Forma aktywności studenta:</w:t>
            </w:r>
          </w:p>
        </w:tc>
        <w:tc>
          <w:tcPr>
            <w:tcW w:w="2500" w:type="pct"/>
            <w:shd w:val="clear" w:color="auto" w:fill="E8E8E8" w:themeFill="background2"/>
            <w:vAlign w:val="center"/>
          </w:tcPr>
          <w:p w14:paraId="5C47CA20" w14:textId="77777777" w:rsidR="000324CE" w:rsidRPr="00A21A9D" w:rsidRDefault="000324CE" w:rsidP="00722F87">
            <w:pPr>
              <w:jc w:val="center"/>
              <w:rPr>
                <w:rFonts w:ascii="Aptos" w:hAnsi="Aptos" w:cstheme="minorHAnsi"/>
                <w:b/>
              </w:rPr>
            </w:pPr>
            <w:r w:rsidRPr="00A21A9D">
              <w:rPr>
                <w:rFonts w:ascii="Aptos" w:hAnsi="Aptos" w:cstheme="minorHAnsi"/>
                <w:b/>
              </w:rPr>
              <w:t>Średnia liczba godzin na realizację</w:t>
            </w:r>
          </w:p>
        </w:tc>
      </w:tr>
      <w:tr w:rsidR="000324CE" w:rsidRPr="00A21A9D" w14:paraId="6F833D75" w14:textId="77777777" w:rsidTr="00785DD7">
        <w:tc>
          <w:tcPr>
            <w:tcW w:w="2500" w:type="pct"/>
            <w:vMerge/>
            <w:shd w:val="clear" w:color="auto" w:fill="E8E8E8" w:themeFill="background2"/>
          </w:tcPr>
          <w:p w14:paraId="3D50C631" w14:textId="77777777" w:rsidR="000324CE" w:rsidRPr="00A21A9D" w:rsidRDefault="000324CE" w:rsidP="00722F87">
            <w:pPr>
              <w:jc w:val="center"/>
              <w:rPr>
                <w:rFonts w:ascii="Aptos" w:hAnsi="Aptos" w:cstheme="minorHAnsi"/>
                <w:b/>
              </w:rPr>
            </w:pPr>
          </w:p>
        </w:tc>
        <w:tc>
          <w:tcPr>
            <w:tcW w:w="2500" w:type="pct"/>
            <w:shd w:val="clear" w:color="auto" w:fill="E8E8E8" w:themeFill="background2"/>
          </w:tcPr>
          <w:p w14:paraId="5ED0135A" w14:textId="77777777" w:rsidR="000324CE" w:rsidRPr="00A21A9D" w:rsidRDefault="000324CE" w:rsidP="00722F87">
            <w:pPr>
              <w:jc w:val="center"/>
              <w:rPr>
                <w:rFonts w:ascii="Aptos" w:hAnsi="Aptos" w:cstheme="minorHAnsi"/>
                <w:b/>
              </w:rPr>
            </w:pPr>
            <w:r w:rsidRPr="00A21A9D">
              <w:rPr>
                <w:rFonts w:ascii="Aptos" w:hAnsi="Aptos" w:cstheme="minorHAnsi"/>
                <w:b/>
              </w:rPr>
              <w:t>Studia niestacjonarne</w:t>
            </w:r>
          </w:p>
        </w:tc>
      </w:tr>
      <w:tr w:rsidR="000324CE" w:rsidRPr="00A21A9D" w14:paraId="2D813D12" w14:textId="77777777" w:rsidTr="004D56E7">
        <w:tc>
          <w:tcPr>
            <w:tcW w:w="2500" w:type="pct"/>
          </w:tcPr>
          <w:p w14:paraId="18D9A293" w14:textId="77777777" w:rsidR="000324CE" w:rsidRPr="004D56E7" w:rsidRDefault="000324CE" w:rsidP="00722F87">
            <w:pPr>
              <w:rPr>
                <w:rFonts w:ascii="Aptos" w:hAnsi="Aptos" w:cstheme="minorHAnsi"/>
                <w:b/>
                <w:bCs/>
              </w:rPr>
            </w:pPr>
            <w:r w:rsidRPr="004D56E7">
              <w:rPr>
                <w:rFonts w:ascii="Aptos" w:hAnsi="Aptos" w:cstheme="minorHAnsi"/>
                <w:b/>
                <w:bCs/>
              </w:rPr>
              <w:t>Godziny zajęć z nauczycielem/</w:t>
            </w:r>
            <w:proofErr w:type="spellStart"/>
            <w:r w:rsidRPr="004D56E7">
              <w:rPr>
                <w:rFonts w:ascii="Aptos" w:hAnsi="Aptos" w:cstheme="minorHAnsi"/>
                <w:b/>
                <w:bCs/>
              </w:rPr>
              <w:t>ami</w:t>
            </w:r>
            <w:proofErr w:type="spellEnd"/>
            <w:r w:rsidRPr="004D56E7">
              <w:rPr>
                <w:rFonts w:ascii="Aptos" w:hAnsi="Aptos" w:cstheme="minorHAnsi"/>
                <w:b/>
                <w:bCs/>
              </w:rPr>
              <w:t>:</w:t>
            </w:r>
          </w:p>
          <w:p w14:paraId="703E989F" w14:textId="77777777" w:rsidR="000324CE" w:rsidRPr="004D56E7" w:rsidRDefault="000324CE" w:rsidP="00722F87">
            <w:pPr>
              <w:rPr>
                <w:rFonts w:ascii="Aptos" w:hAnsi="Aptos" w:cstheme="minorHAnsi"/>
                <w:b/>
                <w:bCs/>
              </w:rPr>
            </w:pPr>
            <w:r w:rsidRPr="004D56E7">
              <w:rPr>
                <w:rFonts w:ascii="Aptos" w:hAnsi="Aptos" w:cstheme="minorHAnsi"/>
                <w:b/>
                <w:bCs/>
              </w:rPr>
              <w:t xml:space="preserve">Wykłady: 20 </w:t>
            </w:r>
            <w:proofErr w:type="spellStart"/>
            <w:r w:rsidRPr="004D56E7">
              <w:rPr>
                <w:rFonts w:ascii="Aptos" w:hAnsi="Aptos" w:cstheme="minorHAnsi"/>
                <w:b/>
                <w:bCs/>
              </w:rPr>
              <w:t>godz</w:t>
            </w:r>
            <w:proofErr w:type="spellEnd"/>
          </w:p>
        </w:tc>
        <w:tc>
          <w:tcPr>
            <w:tcW w:w="2500" w:type="pct"/>
          </w:tcPr>
          <w:p w14:paraId="2C7206F2" w14:textId="77777777" w:rsidR="000324CE" w:rsidRPr="00A21A9D" w:rsidRDefault="000324CE" w:rsidP="00722F87">
            <w:pPr>
              <w:jc w:val="center"/>
              <w:rPr>
                <w:rFonts w:ascii="Aptos" w:hAnsi="Aptos" w:cstheme="minorHAnsi"/>
                <w:b/>
              </w:rPr>
            </w:pPr>
            <w:r w:rsidRPr="00A21A9D">
              <w:rPr>
                <w:rFonts w:ascii="Aptos" w:hAnsi="Aptos" w:cstheme="minorHAnsi"/>
                <w:b/>
              </w:rPr>
              <w:t>20 godz.</w:t>
            </w:r>
          </w:p>
        </w:tc>
      </w:tr>
      <w:tr w:rsidR="000324CE" w:rsidRPr="00A21A9D" w14:paraId="29D8E9F1" w14:textId="77777777" w:rsidTr="004D56E7">
        <w:trPr>
          <w:trHeight w:val="826"/>
        </w:trPr>
        <w:tc>
          <w:tcPr>
            <w:tcW w:w="2500" w:type="pct"/>
          </w:tcPr>
          <w:p w14:paraId="52109622" w14:textId="77777777" w:rsidR="000324CE" w:rsidRPr="004D56E7" w:rsidRDefault="000324CE" w:rsidP="00722F87">
            <w:pPr>
              <w:rPr>
                <w:rFonts w:ascii="Aptos" w:hAnsi="Aptos" w:cstheme="minorHAnsi"/>
                <w:b/>
                <w:bCs/>
              </w:rPr>
            </w:pPr>
            <w:r w:rsidRPr="004D56E7">
              <w:rPr>
                <w:rFonts w:ascii="Aptos" w:hAnsi="Aptos" w:cstheme="minorHAnsi"/>
                <w:b/>
                <w:bCs/>
              </w:rPr>
              <w:t>Czytanie literatury: 15 godz.</w:t>
            </w:r>
          </w:p>
          <w:p w14:paraId="615C71D6" w14:textId="77777777" w:rsidR="000324CE" w:rsidRPr="004D56E7" w:rsidRDefault="000324CE" w:rsidP="00722F87">
            <w:pPr>
              <w:rPr>
                <w:rFonts w:ascii="Aptos" w:hAnsi="Aptos" w:cstheme="minorHAnsi"/>
                <w:b/>
                <w:bCs/>
              </w:rPr>
            </w:pPr>
            <w:r w:rsidRPr="004D56E7">
              <w:rPr>
                <w:rFonts w:ascii="Aptos" w:hAnsi="Aptos" w:cstheme="minorHAnsi"/>
                <w:b/>
                <w:bCs/>
              </w:rPr>
              <w:t>Przygotowanie do sprawdzianu 15 godz.:</w:t>
            </w:r>
          </w:p>
        </w:tc>
        <w:tc>
          <w:tcPr>
            <w:tcW w:w="2500" w:type="pct"/>
          </w:tcPr>
          <w:p w14:paraId="328816A1" w14:textId="77777777" w:rsidR="000324CE" w:rsidRPr="00A21A9D" w:rsidRDefault="000324CE" w:rsidP="00722F87">
            <w:pPr>
              <w:jc w:val="center"/>
              <w:rPr>
                <w:rFonts w:ascii="Aptos" w:hAnsi="Aptos" w:cstheme="minorHAnsi"/>
                <w:b/>
              </w:rPr>
            </w:pPr>
            <w:r w:rsidRPr="00A21A9D">
              <w:rPr>
                <w:rFonts w:ascii="Aptos" w:hAnsi="Aptos" w:cstheme="minorHAnsi"/>
                <w:b/>
              </w:rPr>
              <w:t>30 godz.</w:t>
            </w:r>
          </w:p>
        </w:tc>
      </w:tr>
      <w:tr w:rsidR="000324CE" w:rsidRPr="00A21A9D" w14:paraId="4D6B8E4F" w14:textId="77777777" w:rsidTr="004D56E7">
        <w:tc>
          <w:tcPr>
            <w:tcW w:w="2500" w:type="pct"/>
          </w:tcPr>
          <w:p w14:paraId="01939906" w14:textId="77777777" w:rsidR="000324CE" w:rsidRPr="004D56E7" w:rsidRDefault="000324CE" w:rsidP="00722F87">
            <w:pPr>
              <w:rPr>
                <w:rFonts w:ascii="Aptos" w:hAnsi="Aptos" w:cstheme="minorHAnsi"/>
                <w:b/>
                <w:bCs/>
              </w:rPr>
            </w:pPr>
            <w:r w:rsidRPr="004D56E7">
              <w:rPr>
                <w:rFonts w:ascii="Aptos" w:hAnsi="Aptos" w:cstheme="minorHAnsi"/>
                <w:b/>
                <w:bCs/>
              </w:rPr>
              <w:t>Suma godzin:</w:t>
            </w:r>
          </w:p>
        </w:tc>
        <w:tc>
          <w:tcPr>
            <w:tcW w:w="2500" w:type="pct"/>
          </w:tcPr>
          <w:p w14:paraId="16621FD3" w14:textId="77777777" w:rsidR="000324CE" w:rsidRPr="00A21A9D" w:rsidRDefault="000324CE" w:rsidP="00722F87">
            <w:pPr>
              <w:jc w:val="center"/>
              <w:rPr>
                <w:rFonts w:ascii="Aptos" w:hAnsi="Aptos" w:cstheme="minorHAnsi"/>
                <w:b/>
              </w:rPr>
            </w:pPr>
            <w:r w:rsidRPr="00A21A9D">
              <w:rPr>
                <w:rFonts w:ascii="Aptos" w:hAnsi="Aptos" w:cstheme="minorHAnsi"/>
                <w:b/>
              </w:rPr>
              <w:t>50 godz.</w:t>
            </w:r>
          </w:p>
        </w:tc>
      </w:tr>
      <w:tr w:rsidR="000324CE" w:rsidRPr="00A21A9D" w14:paraId="4F1558F2" w14:textId="77777777" w:rsidTr="004D56E7">
        <w:tc>
          <w:tcPr>
            <w:tcW w:w="2500" w:type="pct"/>
          </w:tcPr>
          <w:p w14:paraId="323F5BEE" w14:textId="0D0913A6" w:rsidR="000324CE" w:rsidRPr="004D56E7" w:rsidRDefault="000324CE" w:rsidP="00722F87">
            <w:pPr>
              <w:rPr>
                <w:rFonts w:ascii="Aptos" w:hAnsi="Aptos" w:cstheme="minorHAnsi"/>
                <w:b/>
                <w:bCs/>
              </w:rPr>
            </w:pPr>
            <w:r w:rsidRPr="004D56E7">
              <w:rPr>
                <w:rFonts w:ascii="Aptos" w:hAnsi="Aptos" w:cstheme="minorHAnsi"/>
                <w:b/>
                <w:bCs/>
              </w:rPr>
              <w:t xml:space="preserve"> ECTS</w:t>
            </w:r>
            <w:r w:rsidR="004D56E7" w:rsidRPr="004D56E7">
              <w:rPr>
                <w:rFonts w:ascii="Aptos" w:hAnsi="Aptos" w:cstheme="minorHAnsi"/>
                <w:b/>
                <w:bCs/>
              </w:rPr>
              <w:t>:</w:t>
            </w:r>
          </w:p>
        </w:tc>
        <w:tc>
          <w:tcPr>
            <w:tcW w:w="2500" w:type="pct"/>
          </w:tcPr>
          <w:p w14:paraId="43B698EB" w14:textId="77777777" w:rsidR="000324CE" w:rsidRPr="00A21A9D" w:rsidRDefault="000324CE" w:rsidP="00722F87">
            <w:pPr>
              <w:jc w:val="center"/>
              <w:rPr>
                <w:rFonts w:ascii="Aptos" w:hAnsi="Aptos" w:cstheme="minorHAnsi"/>
                <w:b/>
              </w:rPr>
            </w:pPr>
            <w:r w:rsidRPr="00A21A9D">
              <w:rPr>
                <w:rFonts w:ascii="Aptos" w:hAnsi="Aptos" w:cstheme="minorHAnsi"/>
                <w:b/>
              </w:rPr>
              <w:t>2</w:t>
            </w:r>
          </w:p>
        </w:tc>
      </w:tr>
    </w:tbl>
    <w:p w14:paraId="59232A7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74DE459" w14:textId="7230C2A5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32D5B14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623DFEE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7F69A6B5" w14:textId="397E2E3B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 i społeczne.</w:t>
            </w:r>
          </w:p>
        </w:tc>
      </w:tr>
      <w:tr w:rsidR="00D22F26" w:rsidRPr="00796961" w14:paraId="000E402F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4E0BC25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342B66A9" w14:textId="645C06CF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70DBFECA" w14:textId="77777777" w:rsidTr="001F5643">
        <w:tc>
          <w:tcPr>
            <w:tcW w:w="1330" w:type="pct"/>
            <w:vAlign w:val="center"/>
          </w:tcPr>
          <w:p w14:paraId="3DC0F5E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2EA7A7C5" w14:textId="38C07104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67210012" w14:textId="77777777" w:rsidTr="001F5643">
        <w:tc>
          <w:tcPr>
            <w:tcW w:w="1330" w:type="pct"/>
            <w:vAlign w:val="center"/>
          </w:tcPr>
          <w:p w14:paraId="42CA7D8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6D3D638D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1F69DFC3" w14:textId="77777777" w:rsidTr="001F5643">
        <w:tc>
          <w:tcPr>
            <w:tcW w:w="1330" w:type="pct"/>
            <w:vAlign w:val="center"/>
          </w:tcPr>
          <w:p w14:paraId="780CA97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18CD84B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04952EEA" w14:textId="77777777" w:rsidTr="001F5643">
        <w:tc>
          <w:tcPr>
            <w:tcW w:w="1330" w:type="pct"/>
            <w:vAlign w:val="center"/>
          </w:tcPr>
          <w:p w14:paraId="3BBA0FE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6C012FD7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58CF2D00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1E4F5477" w14:textId="77777777" w:rsidR="00147E6F" w:rsidRDefault="00147E6F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0B56D868" w14:textId="77777777" w:rsidR="00147E6F" w:rsidRDefault="00147E6F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538A5645" w14:textId="77777777" w:rsidR="00147E6F" w:rsidRDefault="00147E6F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46D1CC36" w14:textId="77777777" w:rsidR="00147E6F" w:rsidRDefault="00147E6F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7FCDEC6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8C4BA59" w14:textId="6F48CEDC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Tabela 4. Powiązanie efektów uczenia się przedmiotu ZASADY BEZPIECZEŃSTWA I HIGIENA PRACY Z ELEMENTAMI ERGONOMII treści programowych, metod i form dotyczących z efektami zdefiniowanymi dla kierunku Geodezja i kartografia.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</w:tblGrid>
      <w:tr w:rsidR="001E7A24" w14:paraId="7CECD83E" w14:textId="77777777">
        <w:trPr>
          <w:trHeight w:val="400"/>
        </w:trPr>
        <w:tc>
          <w:tcPr>
            <w:tcW w:w="1000" w:type="pct"/>
            <w:shd w:val="clear" w:color="auto" w:fill="D9D9D9" w:themeFill="background1" w:themeFillShade="D9"/>
          </w:tcPr>
          <w:p w14:paraId="06520C01" w14:textId="77777777" w:rsidR="001E7A24" w:rsidRDefault="00785DD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Treści programowe (E)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14A32EB9" w14:textId="77777777" w:rsidR="001E7A24" w:rsidRDefault="00785DD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Metody dydaktyczne (F)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53443710" w14:textId="77777777" w:rsidR="001E7A24" w:rsidRDefault="00785DD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Formy dydaktyczne prowadzenia zajęć (A9)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7B014211" w14:textId="77777777" w:rsidR="001E7A24" w:rsidRDefault="00785DD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Efekty uczenia się (D)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7A507D89" w14:textId="77777777" w:rsidR="001E7A24" w:rsidRDefault="00785DD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Odniesienie danego efektu do efektów zdefiniowanych dla całego programu</w:t>
            </w:r>
          </w:p>
        </w:tc>
      </w:tr>
      <w:tr w:rsidR="001E7A24" w14:paraId="59CAF567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530BCE2" w14:textId="77777777" w:rsidR="001E7A24" w:rsidRDefault="00785DD7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Wiedza</w:t>
            </w:r>
          </w:p>
        </w:tc>
      </w:tr>
      <w:tr w:rsidR="001E7A24" w14:paraId="36559CD1" w14:textId="77777777">
        <w:trPr>
          <w:trHeight w:val="300"/>
        </w:trPr>
        <w:tc>
          <w:tcPr>
            <w:tcW w:w="1000" w:type="pct"/>
          </w:tcPr>
          <w:p w14:paraId="5A355F50" w14:textId="77777777" w:rsidR="001E7A24" w:rsidRDefault="00785DD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Wyk. 1, 2, 3</w:t>
            </w:r>
          </w:p>
        </w:tc>
        <w:tc>
          <w:tcPr>
            <w:tcW w:w="1000" w:type="pct"/>
          </w:tcPr>
          <w:p w14:paraId="4C96534F" w14:textId="77777777" w:rsidR="001E7A24" w:rsidRDefault="00785DD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Wykład konserwatoryjny</w:t>
            </w:r>
          </w:p>
        </w:tc>
        <w:tc>
          <w:tcPr>
            <w:tcW w:w="1000" w:type="pct"/>
          </w:tcPr>
          <w:p w14:paraId="3E06CFF9" w14:textId="77777777" w:rsidR="001E7A24" w:rsidRDefault="00785DD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Wykład</w:t>
            </w:r>
          </w:p>
        </w:tc>
        <w:tc>
          <w:tcPr>
            <w:tcW w:w="1000" w:type="pct"/>
          </w:tcPr>
          <w:p w14:paraId="266547DE" w14:textId="77777777" w:rsidR="001E7A24" w:rsidRDefault="00785DD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</w:t>
            </w:r>
          </w:p>
        </w:tc>
        <w:tc>
          <w:tcPr>
            <w:tcW w:w="1000" w:type="pct"/>
          </w:tcPr>
          <w:p w14:paraId="1682E345" w14:textId="4126346E" w:rsidR="001E7A24" w:rsidRDefault="00785DD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K1PGiK_W0</w:t>
            </w:r>
            <w:r w:rsidR="00F644C6">
              <w:rPr>
                <w:rFonts w:eastAsia="Calibri" w:cs="Calibri"/>
                <w:kern w:val="0"/>
                <w:sz w:val="22"/>
                <w:szCs w:val="22"/>
              </w:rPr>
              <w:t>10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, K1PGiK_W</w:t>
            </w:r>
            <w:r w:rsidR="00F644C6">
              <w:rPr>
                <w:rFonts w:eastAsia="Calibri" w:cs="Calibri"/>
                <w:kern w:val="0"/>
                <w:sz w:val="22"/>
                <w:szCs w:val="22"/>
              </w:rPr>
              <w:t>11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, K1PGiK_W1</w:t>
            </w:r>
            <w:r w:rsidR="00F644C6">
              <w:rPr>
                <w:rFonts w:eastAsia="Calibri" w:cs="Calibri"/>
                <w:kern w:val="0"/>
                <w:sz w:val="22"/>
                <w:szCs w:val="22"/>
              </w:rPr>
              <w:t>3</w:t>
            </w:r>
          </w:p>
        </w:tc>
      </w:tr>
      <w:tr w:rsidR="001E7A24" w14:paraId="496E7236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D6DD419" w14:textId="77777777" w:rsidR="001E7A24" w:rsidRDefault="00785DD7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Umiejętności</w:t>
            </w:r>
          </w:p>
        </w:tc>
      </w:tr>
      <w:tr w:rsidR="001E7A24" w14:paraId="41884341" w14:textId="77777777">
        <w:trPr>
          <w:trHeight w:val="300"/>
        </w:trPr>
        <w:tc>
          <w:tcPr>
            <w:tcW w:w="1000" w:type="pct"/>
          </w:tcPr>
          <w:p w14:paraId="2D206520" w14:textId="77777777" w:rsidR="001E7A24" w:rsidRDefault="00785DD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Wyk. 1, 2, 3</w:t>
            </w:r>
          </w:p>
        </w:tc>
        <w:tc>
          <w:tcPr>
            <w:tcW w:w="1000" w:type="pct"/>
          </w:tcPr>
          <w:p w14:paraId="4ED4387E" w14:textId="77777777" w:rsidR="001E7A24" w:rsidRDefault="00785DD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Wykład konserwatoryjny</w:t>
            </w:r>
          </w:p>
        </w:tc>
        <w:tc>
          <w:tcPr>
            <w:tcW w:w="1000" w:type="pct"/>
          </w:tcPr>
          <w:p w14:paraId="3E8818A2" w14:textId="77777777" w:rsidR="001E7A24" w:rsidRDefault="00785DD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Wykład</w:t>
            </w:r>
          </w:p>
        </w:tc>
        <w:tc>
          <w:tcPr>
            <w:tcW w:w="1000" w:type="pct"/>
          </w:tcPr>
          <w:p w14:paraId="0625D70C" w14:textId="77777777" w:rsidR="001E7A24" w:rsidRDefault="00785DD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EKU1</w:t>
            </w:r>
          </w:p>
        </w:tc>
        <w:tc>
          <w:tcPr>
            <w:tcW w:w="1000" w:type="pct"/>
          </w:tcPr>
          <w:p w14:paraId="74B792D1" w14:textId="668CE5A5" w:rsidR="001E7A24" w:rsidRDefault="00785DD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K1PGiK_U0</w:t>
            </w:r>
            <w:r w:rsidR="0084522C">
              <w:rPr>
                <w:rFonts w:eastAsia="Calibri" w:cs="Calibri"/>
                <w:kern w:val="0"/>
                <w:sz w:val="22"/>
                <w:szCs w:val="22"/>
              </w:rPr>
              <w:t>1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, K1PGiK_U</w:t>
            </w:r>
            <w:r w:rsidR="0084522C">
              <w:rPr>
                <w:rFonts w:eastAsia="Calibri" w:cs="Calibri"/>
                <w:kern w:val="0"/>
                <w:sz w:val="22"/>
                <w:szCs w:val="22"/>
              </w:rPr>
              <w:t>05</w:t>
            </w:r>
          </w:p>
        </w:tc>
      </w:tr>
      <w:tr w:rsidR="001E7A24" w14:paraId="5439CBF4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388DAAC" w14:textId="77777777" w:rsidR="001E7A24" w:rsidRDefault="00785DD7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Kompetencje</w:t>
            </w:r>
          </w:p>
        </w:tc>
      </w:tr>
      <w:tr w:rsidR="001E7A24" w14:paraId="6B973538" w14:textId="77777777">
        <w:trPr>
          <w:trHeight w:val="300"/>
        </w:trPr>
        <w:tc>
          <w:tcPr>
            <w:tcW w:w="1000" w:type="pct"/>
          </w:tcPr>
          <w:p w14:paraId="485236D1" w14:textId="77777777" w:rsidR="001E7A24" w:rsidRDefault="00785DD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Wyk. 1, 2, 3</w:t>
            </w:r>
          </w:p>
        </w:tc>
        <w:tc>
          <w:tcPr>
            <w:tcW w:w="1000" w:type="pct"/>
          </w:tcPr>
          <w:p w14:paraId="150DCE57" w14:textId="77777777" w:rsidR="001E7A24" w:rsidRDefault="00785DD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Wykład konserwatoryjny</w:t>
            </w:r>
          </w:p>
        </w:tc>
        <w:tc>
          <w:tcPr>
            <w:tcW w:w="1000" w:type="pct"/>
          </w:tcPr>
          <w:p w14:paraId="4DB18DFC" w14:textId="77777777" w:rsidR="001E7A24" w:rsidRDefault="00785DD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Wykład</w:t>
            </w:r>
          </w:p>
        </w:tc>
        <w:tc>
          <w:tcPr>
            <w:tcW w:w="1000" w:type="pct"/>
          </w:tcPr>
          <w:p w14:paraId="2FA0E719" w14:textId="77777777" w:rsidR="001E7A24" w:rsidRDefault="00785DD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EKK1</w:t>
            </w:r>
          </w:p>
        </w:tc>
        <w:tc>
          <w:tcPr>
            <w:tcW w:w="1000" w:type="pct"/>
          </w:tcPr>
          <w:p w14:paraId="74A3CCAA" w14:textId="77777777" w:rsidR="001E7A24" w:rsidRDefault="00785DD7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K1PGiK_K0</w:t>
            </w:r>
            <w:r w:rsidR="00F644C6">
              <w:rPr>
                <w:rFonts w:eastAsia="Calibri" w:cs="Calibri"/>
                <w:kern w:val="0"/>
                <w:sz w:val="22"/>
                <w:szCs w:val="22"/>
              </w:rPr>
              <w:t>2</w:t>
            </w:r>
          </w:p>
          <w:p w14:paraId="2967DC3C" w14:textId="77777777" w:rsidR="0084522C" w:rsidRPr="0084522C" w:rsidRDefault="0084522C" w:rsidP="0084522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84522C">
              <w:rPr>
                <w:rFonts w:eastAsia="Calibri" w:cs="Calibri"/>
                <w:kern w:val="0"/>
                <w:sz w:val="22"/>
                <w:szCs w:val="22"/>
              </w:rPr>
              <w:t>K1PGiK_K04</w:t>
            </w:r>
          </w:p>
          <w:p w14:paraId="3DBDD9DB" w14:textId="4F8BFB6B" w:rsidR="007E07C8" w:rsidRDefault="007E07C8" w:rsidP="007E07C8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7E07C8">
              <w:rPr>
                <w:rFonts w:eastAsia="Calibri" w:cs="Calibri"/>
                <w:kern w:val="0"/>
                <w:sz w:val="22"/>
                <w:szCs w:val="22"/>
              </w:rPr>
              <w:t>K1PGiK_K0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6</w:t>
            </w:r>
          </w:p>
          <w:p w14:paraId="20345285" w14:textId="4B28F058" w:rsidR="007E07C8" w:rsidRPr="007E07C8" w:rsidRDefault="007E07C8" w:rsidP="007E07C8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7E07C8">
              <w:rPr>
                <w:rFonts w:eastAsia="Calibri" w:cs="Calibri"/>
                <w:kern w:val="0"/>
                <w:sz w:val="22"/>
                <w:szCs w:val="22"/>
              </w:rPr>
              <w:t>K1PGiK_K0</w:t>
            </w:r>
            <w:r>
              <w:rPr>
                <w:rFonts w:eastAsia="Calibri" w:cs="Calibri"/>
                <w:kern w:val="0"/>
                <w:sz w:val="22"/>
                <w:szCs w:val="22"/>
              </w:rPr>
              <w:t>9</w:t>
            </w:r>
          </w:p>
          <w:p w14:paraId="4FBCCC8C" w14:textId="77777777" w:rsidR="007E07C8" w:rsidRPr="007E07C8" w:rsidRDefault="007E07C8" w:rsidP="007E07C8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  <w:p w14:paraId="4ACE68CC" w14:textId="6BC8C837" w:rsidR="0084522C" w:rsidRDefault="0084522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</w:p>
        </w:tc>
      </w:tr>
    </w:tbl>
    <w:p w14:paraId="24941A5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0C3876C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82F11D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536EE83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771E"/>
    <w:multiLevelType w:val="hybridMultilevel"/>
    <w:tmpl w:val="F34066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32F1303"/>
    <w:multiLevelType w:val="hybridMultilevel"/>
    <w:tmpl w:val="9F7862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6"/>
  </w:num>
  <w:num w:numId="2" w16cid:durableId="1814980466">
    <w:abstractNumId w:val="4"/>
  </w:num>
  <w:num w:numId="3" w16cid:durableId="1060444707">
    <w:abstractNumId w:val="1"/>
  </w:num>
  <w:num w:numId="4" w16cid:durableId="1525823850">
    <w:abstractNumId w:val="7"/>
  </w:num>
  <w:num w:numId="5" w16cid:durableId="1817991592">
    <w:abstractNumId w:val="9"/>
  </w:num>
  <w:num w:numId="6" w16cid:durableId="1051922700">
    <w:abstractNumId w:val="0"/>
  </w:num>
  <w:num w:numId="7" w16cid:durableId="595865634">
    <w:abstractNumId w:val="8"/>
  </w:num>
  <w:num w:numId="8" w16cid:durableId="1201043307">
    <w:abstractNumId w:val="3"/>
  </w:num>
  <w:num w:numId="9" w16cid:durableId="2111464559">
    <w:abstractNumId w:val="5"/>
  </w:num>
  <w:num w:numId="10" w16cid:durableId="1358585061">
    <w:abstractNumId w:val="2"/>
  </w:num>
  <w:num w:numId="11" w16cid:durableId="18721108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324CE"/>
    <w:rsid w:val="00125E04"/>
    <w:rsid w:val="00147E6F"/>
    <w:rsid w:val="001575AB"/>
    <w:rsid w:val="001C2B1E"/>
    <w:rsid w:val="001E7A24"/>
    <w:rsid w:val="001F5643"/>
    <w:rsid w:val="002032FC"/>
    <w:rsid w:val="00203D97"/>
    <w:rsid w:val="002C0BDF"/>
    <w:rsid w:val="003D51CD"/>
    <w:rsid w:val="004633DF"/>
    <w:rsid w:val="004D56E7"/>
    <w:rsid w:val="006363DD"/>
    <w:rsid w:val="006976F8"/>
    <w:rsid w:val="006F6D1A"/>
    <w:rsid w:val="00785DD7"/>
    <w:rsid w:val="00796961"/>
    <w:rsid w:val="007E07C8"/>
    <w:rsid w:val="0084522C"/>
    <w:rsid w:val="00870519"/>
    <w:rsid w:val="008E7E6A"/>
    <w:rsid w:val="009208F4"/>
    <w:rsid w:val="0095774F"/>
    <w:rsid w:val="009608BF"/>
    <w:rsid w:val="00A654A1"/>
    <w:rsid w:val="00A76708"/>
    <w:rsid w:val="00B1306D"/>
    <w:rsid w:val="00B7018F"/>
    <w:rsid w:val="00D22F26"/>
    <w:rsid w:val="00DD0BCC"/>
    <w:rsid w:val="00E006C6"/>
    <w:rsid w:val="00EF105A"/>
    <w:rsid w:val="00EF282F"/>
    <w:rsid w:val="00F6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831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0324C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880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Agnieszka Rusek</cp:lastModifiedBy>
  <cp:revision>19</cp:revision>
  <dcterms:created xsi:type="dcterms:W3CDTF">2026-04-07T06:50:00Z</dcterms:created>
  <dcterms:modified xsi:type="dcterms:W3CDTF">2026-04-18T10:33:00Z</dcterms:modified>
</cp:coreProperties>
</file>